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asciiTheme="minorEastAsia" w:hAnsiTheme="minorEastAsia"/>
          <w:b/>
          <w:color w:val="000000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</w:rPr>
        <w:t>鄂州市疾病预防控制中心试剂耗材报价单</w:t>
      </w:r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  <w:lang w:eastAsia="zh-CN"/>
        </w:rPr>
        <w:t>）</w:t>
      </w:r>
    </w:p>
    <w:bookmarkEnd w:id="0"/>
    <w:p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公司名称：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 xml:space="preserve">                                   年    月  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910"/>
        <w:gridCol w:w="2827"/>
        <w:gridCol w:w="904"/>
        <w:gridCol w:w="615"/>
        <w:gridCol w:w="1574"/>
        <w:gridCol w:w="2100"/>
        <w:gridCol w:w="87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026" w:type="pct"/>
            <w:vAlign w:val="center"/>
          </w:tcPr>
          <w:p>
            <w:pPr>
              <w:ind w:left="-13" w:leftChars="-51" w:hanging="94" w:hangingChars="4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称</w:t>
            </w:r>
          </w:p>
        </w:tc>
        <w:tc>
          <w:tcPr>
            <w:tcW w:w="997" w:type="pct"/>
            <w:vAlign w:val="center"/>
          </w:tcPr>
          <w:p>
            <w:pPr>
              <w:ind w:left="-108" w:leftChars="-52" w:hang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格</w:t>
            </w:r>
          </w:p>
        </w:tc>
        <w:tc>
          <w:tcPr>
            <w:tcW w:w="318" w:type="pct"/>
            <w:vAlign w:val="center"/>
          </w:tcPr>
          <w:p>
            <w:pPr>
              <w:ind w:left="-108" w:leftChars="-52" w:hanging="1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量</w:t>
            </w:r>
          </w:p>
        </w:tc>
        <w:tc>
          <w:tcPr>
            <w:tcW w:w="216" w:type="pct"/>
            <w:vAlign w:val="center"/>
          </w:tcPr>
          <w:p>
            <w:pPr>
              <w:ind w:left="-107" w:leftChars="-51" w:firstLine="1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</w:t>
            </w:r>
          </w:p>
        </w:tc>
        <w:tc>
          <w:tcPr>
            <w:tcW w:w="555" w:type="pct"/>
            <w:vAlign w:val="center"/>
          </w:tcPr>
          <w:p>
            <w:pPr>
              <w:ind w:left="-58" w:leftChars="-28" w:hanging="1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最高限价</w:t>
            </w:r>
            <w:r>
              <w:rPr>
                <w:rFonts w:hint="eastAsia" w:ascii="宋体" w:hAnsi="宋体" w:cs="宋体"/>
                <w:sz w:val="21"/>
                <w:szCs w:val="21"/>
              </w:rPr>
              <w:t>（元）</w:t>
            </w:r>
          </w:p>
        </w:tc>
        <w:tc>
          <w:tcPr>
            <w:tcW w:w="740" w:type="pct"/>
            <w:vAlign w:val="center"/>
          </w:tcPr>
          <w:p>
            <w:pPr>
              <w:ind w:left="-107" w:leftChars="-51" w:firstLine="1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306" w:type="pct"/>
            <w:vAlign w:val="center"/>
          </w:tcPr>
          <w:p>
            <w:pPr>
              <w:ind w:left="-107" w:leftChars="-51" w:firstLine="1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单价（元）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HIV抗体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检测试剂</w:t>
            </w:r>
          </w:p>
        </w:tc>
        <w:tc>
          <w:tcPr>
            <w:tcW w:w="99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96T/</w:t>
            </w:r>
            <w:r>
              <w:rPr>
                <w:rFonts w:hint="eastAsia"/>
                <w:szCs w:val="21"/>
                <w:lang w:eastAsia="zh-CN"/>
              </w:rPr>
              <w:t>盒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盒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180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酶联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法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梅毒抗体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检测试剂</w:t>
            </w:r>
          </w:p>
        </w:tc>
        <w:tc>
          <w:tcPr>
            <w:tcW w:w="9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96T/</w:t>
            </w:r>
            <w:r>
              <w:rPr>
                <w:rFonts w:hint="eastAsia"/>
                <w:szCs w:val="21"/>
                <w:lang w:eastAsia="zh-CN"/>
              </w:rPr>
              <w:t>盒</w:t>
            </w: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盒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200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酶联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法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梅毒TRUST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检测试剂</w:t>
            </w:r>
          </w:p>
        </w:tc>
        <w:tc>
          <w:tcPr>
            <w:tcW w:w="9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T/</w:t>
            </w:r>
            <w:r>
              <w:rPr>
                <w:rFonts w:hint="eastAsia"/>
                <w:szCs w:val="21"/>
                <w:lang w:eastAsia="zh-CN"/>
              </w:rPr>
              <w:t>盒</w:t>
            </w: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盒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甲笨胺红不加热血清诊断试剂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抗HIV标准物质</w:t>
            </w:r>
          </w:p>
        </w:tc>
        <w:tc>
          <w:tcPr>
            <w:tcW w:w="9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0.5MCU/1.0ML/支</w:t>
            </w: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支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4396" w:type="pct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　　　　　　　计</w:t>
            </w:r>
          </w:p>
        </w:tc>
        <w:tc>
          <w:tcPr>
            <w:tcW w:w="603" w:type="pct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</w:tbl>
    <w:p/>
    <w:p>
      <w:pPr>
        <w:adjustRightInd w:val="0"/>
        <w:snapToGrid w:val="0"/>
        <w:spacing w:line="360" w:lineRule="auto"/>
        <w:ind w:firstLine="2800" w:firstLineChars="1000"/>
        <w:rPr>
          <w:rFonts w:hint="eastAsia" w:asciiTheme="minorEastAsia" w:hAnsiTheme="minorEastAsia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投标供应商法定代表人或法定代表人授权代表签字：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2800" w:firstLineChars="1000"/>
        <w:rPr>
          <w:rFonts w:hint="default" w:eastAsia="宋体" w:asciiTheme="minorEastAsia" w:hAnsiTheme="minorEastAsia"/>
          <w:b/>
          <w:color w:val="000000"/>
          <w:spacing w:val="45"/>
          <w:kern w:val="0"/>
          <w:sz w:val="28"/>
          <w:szCs w:val="28"/>
          <w:lang w:val="en-US" w:eastAsia="zh-CN"/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/>
          <w:color w:val="000000"/>
          <w:sz w:val="28"/>
          <w:szCs w:val="28"/>
        </w:rPr>
        <w:t>投标供应商名称(签章)：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8"/>
          <w:szCs w:val="28"/>
        </w:rPr>
        <w:t>时  间：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val="en-US" w:eastAsia="zh-CN"/>
        </w:rPr>
        <w:t xml:space="preserve">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71277"/>
    <w:rsid w:val="38A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2020-05-19T02:56:00Z</dcterms:created>
  <dc:creator>胡</dc:creator>
  <cp:lastModifiedBy>胡</cp:lastModifiedBy>
  <dcterms:modified xsi:type="dcterms:W3CDTF">2020-05-19T02:57:10Z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