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鄂州市疾病预防控制中心采购</w:t>
      </w:r>
      <w:r>
        <w:rPr>
          <w:rFonts w:asciiTheme="minorEastAsia" w:hAnsiTheme="minorEastAsia"/>
          <w:b/>
          <w:sz w:val="28"/>
          <w:szCs w:val="28"/>
        </w:rPr>
        <w:t>技术参数偏差表</w:t>
      </w:r>
    </w:p>
    <w:p>
      <w:pPr>
        <w:spacing w:line="20" w:lineRule="exact"/>
        <w:rPr>
          <w:rFonts w:asciiTheme="minorEastAsia" w:hAnsiTheme="minorEastAsia"/>
          <w:sz w:val="28"/>
          <w:szCs w:val="28"/>
        </w:rPr>
      </w:pPr>
    </w:p>
    <w:p>
      <w:pPr>
        <w:spacing w:line="200" w:lineRule="exact"/>
        <w:rPr>
          <w:rFonts w:asciiTheme="minorEastAsia" w:hAnsiTheme="minorEastAsia"/>
          <w:sz w:val="28"/>
          <w:szCs w:val="28"/>
        </w:rPr>
      </w:pPr>
    </w:p>
    <w:p>
      <w:pPr>
        <w:spacing w:line="200" w:lineRule="exact"/>
        <w:rPr>
          <w:rFonts w:asciiTheme="minorEastAsia" w:hAnsiTheme="minorEastAsia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3980"/>
        <w:gridCol w:w="4377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询价文件要求</w:t>
            </w: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投标文件响应内容</w:t>
            </w: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技术参数部分须逐一填写本偏差表。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投标</w:t>
      </w:r>
      <w:r>
        <w:rPr>
          <w:rFonts w:hint="eastAsia" w:asciiTheme="minorEastAsia" w:hAnsiTheme="minorEastAsia"/>
          <w:sz w:val="28"/>
          <w:szCs w:val="28"/>
        </w:rPr>
        <w:t>供应商</w:t>
      </w:r>
      <w:r>
        <w:rPr>
          <w:rFonts w:asciiTheme="minorEastAsia" w:hAnsiTheme="minorEastAsia"/>
          <w:sz w:val="28"/>
          <w:szCs w:val="28"/>
        </w:rPr>
        <w:t>保证：投标文件中的</w:t>
      </w:r>
      <w:r>
        <w:rPr>
          <w:rFonts w:hint="eastAsia" w:asciiTheme="minorEastAsia" w:hAnsiTheme="minorEastAsia"/>
          <w:sz w:val="28"/>
          <w:szCs w:val="28"/>
        </w:rPr>
        <w:t>响应的</w:t>
      </w:r>
      <w:r>
        <w:rPr>
          <w:rFonts w:asciiTheme="minorEastAsia" w:hAnsiTheme="minorEastAsia"/>
          <w:sz w:val="28"/>
          <w:szCs w:val="28"/>
        </w:rPr>
        <w:t>技术参数与实物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技术参数相符。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06489"/>
    <w:rsid w:val="3C106489"/>
    <w:rsid w:val="3E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2020-05-19T02:58:00Z</dcterms:created>
  <dc:creator>胡</dc:creator>
  <cp:lastModifiedBy>胡</cp:lastModifiedBy>
  <dcterms:modified xsi:type="dcterms:W3CDTF">2020-05-19T03:10:04Z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