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652" w:rsidRDefault="00C310B7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kern w:val="0"/>
          <w:sz w:val="28"/>
          <w:szCs w:val="28"/>
        </w:rPr>
        <w:t>附件2.</w:t>
      </w:r>
    </w:p>
    <w:tbl>
      <w:tblPr>
        <w:tblW w:w="9080" w:type="dxa"/>
        <w:jc w:val="center"/>
        <w:tblLayout w:type="fixed"/>
        <w:tblLook w:val="04A0"/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 w:rsidR="00082652">
        <w:trPr>
          <w:trHeight w:hRule="exact" w:val="454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2652" w:rsidRDefault="00C310B7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082652">
        <w:trPr>
          <w:trHeight w:val="201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82652" w:rsidRDefault="00C310B7" w:rsidP="00227D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（</w:t>
            </w:r>
            <w:r w:rsidR="00227DBE">
              <w:rPr>
                <w:rFonts w:ascii="宋体" w:eastAsia="宋体" w:hAnsi="宋体" w:cs="宋体" w:hint="eastAsia"/>
                <w:kern w:val="0"/>
                <w:sz w:val="22"/>
              </w:rPr>
              <w:t>2019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年度）</w:t>
            </w:r>
          </w:p>
        </w:tc>
      </w:tr>
      <w:tr w:rsidR="00082652">
        <w:trPr>
          <w:trHeight w:hRule="exact" w:val="30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52" w:rsidRDefault="00C31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52" w:rsidRDefault="003A78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城镇供水卫生监督监测</w:t>
            </w:r>
          </w:p>
        </w:tc>
      </w:tr>
      <w:tr w:rsidR="00082652">
        <w:trPr>
          <w:trHeight w:hRule="exact" w:val="30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52" w:rsidRDefault="00C31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52" w:rsidRDefault="008B30E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鄂州市卫健委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52" w:rsidRDefault="00C31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52" w:rsidRDefault="008B30E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鄂州市疾控中心</w:t>
            </w:r>
          </w:p>
        </w:tc>
      </w:tr>
      <w:tr w:rsidR="00082652">
        <w:trPr>
          <w:trHeight w:hRule="exact" w:val="300"/>
          <w:jc w:val="center"/>
        </w:trPr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52" w:rsidRDefault="00C31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52" w:rsidRDefault="000826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52" w:rsidRDefault="00C31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52" w:rsidRDefault="00C31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52" w:rsidRDefault="00C31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52" w:rsidRDefault="00C31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52" w:rsidRDefault="00C31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52" w:rsidRDefault="00C31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8B30E3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E3" w:rsidRDefault="008B30E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0E3" w:rsidRDefault="008B30E3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0E3" w:rsidRDefault="008B30E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120.63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0E3" w:rsidRDefault="008B30E3" w:rsidP="000516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120.63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0E3" w:rsidRDefault="008B30E3" w:rsidP="000516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120.63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0E3" w:rsidRDefault="008B30E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0E3" w:rsidRDefault="008B30E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0E3" w:rsidRDefault="00A745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8B30E3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E3" w:rsidRDefault="008B30E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0E3" w:rsidRDefault="008B30E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0E3" w:rsidRDefault="008B30E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0E3" w:rsidRDefault="008B30E3" w:rsidP="000516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0E3" w:rsidRDefault="008B30E3" w:rsidP="000516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0E3" w:rsidRDefault="008B30E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0E3" w:rsidRDefault="008B30E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0E3" w:rsidRDefault="008B30E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8B30E3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E3" w:rsidRDefault="008B30E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0E3" w:rsidRDefault="008B30E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0E3" w:rsidRDefault="008B30E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0E3" w:rsidRDefault="008B30E3" w:rsidP="000516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0E3" w:rsidRDefault="008B30E3" w:rsidP="000516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0E3" w:rsidRDefault="008B30E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0E3" w:rsidRDefault="008B30E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0E3" w:rsidRDefault="008B30E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8B30E3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E3" w:rsidRDefault="008B30E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0E3" w:rsidRDefault="008B30E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0E3" w:rsidRDefault="008B30E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0E3" w:rsidRDefault="008B30E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0E3" w:rsidRDefault="008B30E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0E3" w:rsidRDefault="008B30E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0E3" w:rsidRDefault="008B30E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0E3" w:rsidRDefault="008B30E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8B30E3">
        <w:trPr>
          <w:trHeight w:hRule="exact" w:val="300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E3" w:rsidRDefault="008B30E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0E3" w:rsidRDefault="008B30E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0E3" w:rsidRDefault="008B30E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8B30E3" w:rsidTr="009059A7">
        <w:trPr>
          <w:trHeight w:hRule="exact" w:val="1453"/>
          <w:jc w:val="center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E3" w:rsidRDefault="008B30E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0E3" w:rsidRPr="00557B39" w:rsidRDefault="009059A7" w:rsidP="009059A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B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对全市</w:t>
            </w:r>
            <w:r w:rsidR="00A45A58" w:rsidRPr="00557B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所有</w:t>
            </w:r>
            <w:r w:rsidRPr="00557B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水厂每日进行出厂水和末梢水的浑浊度、色度、臭和味、肉眼可见物、余氯、菌落总数、总大肠菌群、耐热大肠菌群和耗氧量等9项指标的监测。对全市</w:t>
            </w:r>
            <w:r w:rsidR="00A45A58" w:rsidRPr="00557B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生活饮用水</w:t>
            </w:r>
            <w:r w:rsidRPr="00557B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丰水期和枯水期进行监测。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0E3" w:rsidRPr="00557B39" w:rsidRDefault="00014F80" w:rsidP="00014F8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B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完成年度任务，通过检测</w:t>
            </w:r>
            <w:r w:rsidR="00A45A58" w:rsidRPr="00557B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</w:t>
            </w:r>
            <w:r w:rsidRPr="00557B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掌握全市饮水安全工程水质卫生状况及变化趋势,为我市广大居民的</w:t>
            </w:r>
            <w:r w:rsidR="00A45A58" w:rsidRPr="00557B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饮</w:t>
            </w:r>
            <w:r w:rsidRPr="00557B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水安全提供有力保障，为政府制定决策提供依据。</w:t>
            </w:r>
          </w:p>
        </w:tc>
      </w:tr>
      <w:tr w:rsidR="008B30E3">
        <w:trPr>
          <w:trHeight w:hRule="exact" w:val="533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B30E3" w:rsidRDefault="008B30E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0E3" w:rsidRDefault="008B30E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0E3" w:rsidRDefault="008B30E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0E3" w:rsidRDefault="008B30E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0E3" w:rsidRDefault="008B30E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8B30E3" w:rsidRDefault="008B30E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0E3" w:rsidRDefault="008B30E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8B30E3" w:rsidRDefault="008B30E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0E3" w:rsidRDefault="008B30E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0E3" w:rsidRDefault="008B30E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0E3" w:rsidRDefault="008B30E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014F80" w:rsidRPr="00557B39" w:rsidTr="00014F80">
        <w:trPr>
          <w:trHeight w:hRule="exact" w:val="602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F80" w:rsidRDefault="00014F8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80" w:rsidRDefault="00014F8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80" w:rsidRDefault="00014F8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F80" w:rsidRPr="00014F80" w:rsidRDefault="00014F8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</w:t>
            </w:r>
            <w:r w:rsidRPr="00014F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每日主城区监测五个点5个样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F80" w:rsidRPr="00557B39" w:rsidRDefault="00014F8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B39">
              <w:rPr>
                <w:rFonts w:ascii="宋体" w:eastAsia="宋体" w:hAnsi="宋体" w:cs="宋体"/>
                <w:kern w:val="0"/>
                <w:sz w:val="18"/>
                <w:szCs w:val="18"/>
              </w:rPr>
              <w:t>7300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F80" w:rsidRPr="00557B39" w:rsidRDefault="00014F80" w:rsidP="000516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B39">
              <w:rPr>
                <w:rFonts w:ascii="宋体" w:eastAsia="宋体" w:hAnsi="宋体" w:cs="宋体"/>
                <w:kern w:val="0"/>
                <w:sz w:val="18"/>
                <w:szCs w:val="18"/>
              </w:rPr>
              <w:t>7300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F80" w:rsidRPr="00557B39" w:rsidRDefault="00557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F80" w:rsidRPr="00557B39" w:rsidRDefault="00557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F80" w:rsidRPr="00557B39" w:rsidRDefault="00014F8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14F80" w:rsidRPr="00557B39" w:rsidTr="00014F80">
        <w:trPr>
          <w:trHeight w:hRule="exact" w:val="568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F80" w:rsidRDefault="00014F8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80" w:rsidRDefault="00014F8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80" w:rsidRDefault="00014F8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F80" w:rsidRDefault="00014F8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指标2：</w:t>
            </w:r>
            <w:r w:rsidRPr="00014F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丰水期监测62份全分析样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F80" w:rsidRPr="00557B39" w:rsidRDefault="00014F8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B39">
              <w:rPr>
                <w:rFonts w:ascii="宋体" w:eastAsia="宋体" w:hAnsi="宋体" w:cs="宋体"/>
                <w:kern w:val="0"/>
                <w:sz w:val="18"/>
                <w:szCs w:val="18"/>
              </w:rPr>
              <w:t>2046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F80" w:rsidRPr="00557B39" w:rsidRDefault="00014F80" w:rsidP="000516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B39">
              <w:rPr>
                <w:rFonts w:ascii="宋体" w:eastAsia="宋体" w:hAnsi="宋体" w:cs="宋体"/>
                <w:kern w:val="0"/>
                <w:sz w:val="18"/>
                <w:szCs w:val="18"/>
              </w:rPr>
              <w:t>2046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F80" w:rsidRPr="00557B39" w:rsidRDefault="00557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F80" w:rsidRPr="00557B39" w:rsidRDefault="00557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F80" w:rsidRPr="00557B39" w:rsidRDefault="00014F8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14F80" w:rsidRPr="00557B39" w:rsidTr="00014F80">
        <w:trPr>
          <w:trHeight w:hRule="exact" w:val="562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F80" w:rsidRDefault="00014F8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80" w:rsidRDefault="00014F8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80" w:rsidRDefault="00014F8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F80" w:rsidRDefault="00014F80" w:rsidP="00014F8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4F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指标3：枯水期监测62份全分析样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F80" w:rsidRPr="00557B39" w:rsidRDefault="00014F8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B39">
              <w:rPr>
                <w:rFonts w:ascii="宋体" w:eastAsia="宋体" w:hAnsi="宋体" w:cs="宋体"/>
                <w:kern w:val="0"/>
                <w:sz w:val="18"/>
                <w:szCs w:val="18"/>
              </w:rPr>
              <w:t>2046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F80" w:rsidRPr="00557B39" w:rsidRDefault="00014F80" w:rsidP="000516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B39">
              <w:rPr>
                <w:rFonts w:ascii="宋体" w:eastAsia="宋体" w:hAnsi="宋体" w:cs="宋体"/>
                <w:kern w:val="0"/>
                <w:sz w:val="18"/>
                <w:szCs w:val="18"/>
              </w:rPr>
              <w:t>2046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F80" w:rsidRPr="00557B39" w:rsidRDefault="00557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F80" w:rsidRPr="00557B39" w:rsidRDefault="00557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F80" w:rsidRPr="00557B39" w:rsidRDefault="00014F8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5613E" w:rsidRPr="00557B39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</w:t>
            </w:r>
            <w:r w:rsidRPr="00E561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每日监测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B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 w:rsidP="000516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B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557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557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5613E" w:rsidRPr="00557B39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指标2：</w:t>
            </w:r>
            <w:r w:rsidRPr="00E561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丰水期监测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B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 w:rsidP="000516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B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557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557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5613E" w:rsidRPr="00557B39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 w:rsidP="00E5613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4F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指标3：</w:t>
            </w:r>
            <w:r w:rsidRPr="00E561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枯水期监测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B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 w:rsidP="000516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B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557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557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5613E" w:rsidRPr="00557B39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</w:t>
            </w:r>
            <w:r w:rsidR="00202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及时性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A45A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B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A45A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B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及时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557B39" w:rsidP="00557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557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5613E" w:rsidRPr="00557B39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5613E" w:rsidRPr="00557B39" w:rsidTr="00E5613E">
        <w:trPr>
          <w:trHeight w:hRule="exact" w:val="454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</w:t>
            </w:r>
            <w:r w:rsidRPr="00E561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每日监测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B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200元/份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B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200元/份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557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557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5613E" w:rsidRPr="00557B39" w:rsidTr="00F1669E">
        <w:trPr>
          <w:trHeight w:hRule="exact" w:val="574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指标2：</w:t>
            </w:r>
            <w:r w:rsidRPr="00E561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丰、枯水期监测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B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3400元/份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B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3400元/份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557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557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5613E" w:rsidRPr="00557B39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A45A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B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A45A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B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5613E" w:rsidRPr="00557B39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5613E" w:rsidRPr="00557B39" w:rsidTr="00F1669E">
        <w:trPr>
          <w:trHeight w:hRule="exact" w:val="499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 w:rsidP="00F1669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</w:t>
            </w:r>
            <w:r w:rsidR="00F1669E" w:rsidRPr="00F1669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.掌握了全市饮用水卫生状况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F1669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B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F1669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B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557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557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5613E" w:rsidRPr="00557B39" w:rsidTr="00F1669E">
        <w:trPr>
          <w:trHeight w:hRule="exact" w:val="577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指标2：</w:t>
            </w:r>
            <w:r w:rsidR="00F1669E" w:rsidRPr="00F1669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保障了全市广大居民饮水安全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F1669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B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F1669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B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557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557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5613E" w:rsidRPr="00557B39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5613E" w:rsidRPr="00557B39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bookmarkStart w:id="0" w:name="_GoBack"/>
        <w:bookmarkEnd w:id="0"/>
      </w:tr>
      <w:tr w:rsidR="00E5613E" w:rsidRPr="00557B39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5613E" w:rsidRPr="00557B39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5613E" w:rsidRPr="00557B39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</w:t>
            </w:r>
            <w:r w:rsidR="00F1669E" w:rsidRPr="00F1669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全市居民饮用水满意度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F1669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B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≥90%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F1669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B39">
              <w:rPr>
                <w:rFonts w:ascii="宋体" w:eastAsia="宋体" w:hAnsi="宋体" w:cs="宋体"/>
                <w:kern w:val="0"/>
                <w:sz w:val="18"/>
                <w:szCs w:val="18"/>
              </w:rPr>
              <w:t>9</w:t>
            </w:r>
            <w:r w:rsidR="00A45A58" w:rsidRPr="00557B39"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  <w:r w:rsidRPr="00557B39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557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557B39" w:rsidP="00557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5613E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F1669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F1669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F1669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F1669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F1669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</w:tr>
      <w:tr w:rsidR="00E5613E">
        <w:trPr>
          <w:trHeight w:hRule="exact" w:val="300"/>
          <w:jc w:val="center"/>
        </w:trPr>
        <w:tc>
          <w:tcPr>
            <w:tcW w:w="6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557B39" w:rsidP="00557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 w:rsidR="00A45A58"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557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082652" w:rsidRDefault="00082652">
      <w:pPr>
        <w:ind w:firstLine="630"/>
        <w:rPr>
          <w:rFonts w:asciiTheme="minorEastAsia" w:hAnsiTheme="minorEastAsia"/>
          <w:sz w:val="32"/>
          <w:szCs w:val="32"/>
        </w:rPr>
        <w:sectPr w:rsidR="00082652">
          <w:headerReference w:type="even" r:id="rId8"/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82652" w:rsidRDefault="00082652">
      <w:pPr>
        <w:rPr>
          <w:rFonts w:eastAsia="方正小标宋简体"/>
          <w:sz w:val="30"/>
          <w:szCs w:val="30"/>
        </w:rPr>
      </w:pPr>
    </w:p>
    <w:p w:rsidR="00082652" w:rsidRDefault="00082652"/>
    <w:p w:rsidR="00082652" w:rsidRDefault="00082652">
      <w:pPr>
        <w:rPr>
          <w:rFonts w:eastAsia="方正小标宋简体"/>
          <w:sz w:val="30"/>
          <w:szCs w:val="30"/>
        </w:rPr>
      </w:pPr>
    </w:p>
    <w:p w:rsidR="00082652" w:rsidRDefault="00082652"/>
    <w:p w:rsidR="00082652" w:rsidRDefault="00082652"/>
    <w:p w:rsidR="00082652" w:rsidRDefault="00082652"/>
    <w:p w:rsidR="00082652" w:rsidRDefault="00082652"/>
    <w:p w:rsidR="00082652" w:rsidRDefault="00082652"/>
    <w:p w:rsidR="00082652" w:rsidRDefault="00082652"/>
    <w:p w:rsidR="00082652" w:rsidRDefault="00082652"/>
    <w:p w:rsidR="00082652" w:rsidRDefault="00C310B7">
      <w:r>
        <w:br w:type="page"/>
      </w:r>
    </w:p>
    <w:p w:rsidR="00082652" w:rsidRDefault="00082652">
      <w:pPr>
        <w:jc w:val="center"/>
      </w:pPr>
    </w:p>
    <w:p w:rsidR="00082652" w:rsidRDefault="00082652">
      <w:pPr>
        <w:jc w:val="center"/>
      </w:pPr>
    </w:p>
    <w:p w:rsidR="00082652" w:rsidRDefault="00082652"/>
    <w:p w:rsidR="00082652" w:rsidRDefault="00082652">
      <w:pPr>
        <w:jc w:val="center"/>
      </w:pPr>
    </w:p>
    <w:p w:rsidR="00082652" w:rsidRDefault="00082652"/>
    <w:p w:rsidR="00082652" w:rsidRDefault="00C310B7">
      <w:r>
        <w:br w:type="page"/>
      </w:r>
    </w:p>
    <w:p w:rsidR="00082652" w:rsidRDefault="00082652"/>
    <w:p w:rsidR="00082652" w:rsidRDefault="00082652"/>
    <w:p w:rsidR="00082652" w:rsidRDefault="00082652"/>
    <w:p w:rsidR="00082652" w:rsidRDefault="00082652"/>
    <w:p w:rsidR="00082652" w:rsidRDefault="00C310B7">
      <w:r>
        <w:br w:type="page"/>
      </w:r>
    </w:p>
    <w:p w:rsidR="00082652" w:rsidRDefault="00082652"/>
    <w:p w:rsidR="00082652" w:rsidRDefault="00082652"/>
    <w:p w:rsidR="00082652" w:rsidRDefault="00C310B7">
      <w:r>
        <w:br w:type="page"/>
      </w:r>
    </w:p>
    <w:p w:rsidR="00082652" w:rsidRDefault="00082652"/>
    <w:p w:rsidR="00082652" w:rsidRDefault="00082652"/>
    <w:p w:rsidR="00082652" w:rsidRDefault="00082652"/>
    <w:p w:rsidR="00082652" w:rsidRDefault="00082652"/>
    <w:p w:rsidR="00082652" w:rsidRDefault="00082652"/>
    <w:p w:rsidR="00082652" w:rsidRDefault="00082652"/>
    <w:p w:rsidR="00082652" w:rsidRDefault="00082652"/>
    <w:p w:rsidR="00082652" w:rsidRDefault="00082652"/>
    <w:p w:rsidR="00082652" w:rsidRDefault="00082652"/>
    <w:p w:rsidR="00082652" w:rsidRDefault="00082652"/>
    <w:p w:rsidR="00082652" w:rsidRDefault="00082652"/>
    <w:p w:rsidR="00082652" w:rsidRDefault="00082652"/>
    <w:p w:rsidR="00082652" w:rsidRDefault="00082652"/>
    <w:p w:rsidR="00082652" w:rsidRDefault="00082652"/>
    <w:p w:rsidR="00082652" w:rsidRDefault="00082652"/>
    <w:p w:rsidR="00082652" w:rsidRDefault="00082652"/>
    <w:p w:rsidR="00082652" w:rsidRDefault="00082652"/>
    <w:p w:rsidR="00082652" w:rsidRDefault="00082652"/>
    <w:p w:rsidR="00082652" w:rsidRDefault="00082652"/>
    <w:p w:rsidR="00082652" w:rsidRDefault="00082652"/>
    <w:p w:rsidR="00082652" w:rsidRDefault="00082652"/>
    <w:p w:rsidR="00082652" w:rsidRDefault="00082652"/>
    <w:p w:rsidR="00082652" w:rsidRDefault="00082652"/>
    <w:p w:rsidR="00082652" w:rsidRDefault="00082652"/>
    <w:p w:rsidR="00082652" w:rsidRDefault="00082652"/>
    <w:p w:rsidR="00082652" w:rsidRDefault="00082652"/>
    <w:sectPr w:rsidR="00082652" w:rsidSect="00082652">
      <w:footerReference w:type="even" r:id="rId11"/>
      <w:footerReference w:type="default" r:id="rId12"/>
      <w:pgSz w:w="11906" w:h="16838"/>
      <w:pgMar w:top="1985" w:right="1588" w:bottom="1814" w:left="1588" w:header="851" w:footer="124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622" w:rsidRDefault="000E1622" w:rsidP="00082652">
      <w:r>
        <w:separator/>
      </w:r>
    </w:p>
  </w:endnote>
  <w:endnote w:type="continuationSeparator" w:id="1">
    <w:p w:rsidR="000E1622" w:rsidRDefault="000E1622" w:rsidP="00082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652" w:rsidRDefault="00BF471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B9I526xgEAAGsDAAAOAAAAAAAAAAEAIAAAAB4BAABkcnMvZTJvRG9jLnht&#10;bFBLBQYAAAAABgAGAFkBAABWBQAAAAA=&#10;" filled="f" stroked="f">
          <v:textbox style="mso-next-textbox:#文本框 1;mso-fit-shape-to-text:t" inset="0,0,0,0">
            <w:txbxContent>
              <w:p w:rsidR="00082652" w:rsidRDefault="00BF4717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C310B7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E92457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</w:rPr>
      <w:id w:val="1192118955"/>
    </w:sdtPr>
    <w:sdtContent>
      <w:p w:rsidR="00082652" w:rsidRDefault="00C310B7">
        <w:pPr>
          <w:pStyle w:val="a3"/>
          <w:rPr>
            <w:rFonts w:ascii="Times New Roman" w:hAnsi="Times New Roman"/>
            <w:sz w:val="24"/>
            <w:szCs w:val="22"/>
          </w:rPr>
        </w:pPr>
        <w:r>
          <w:rPr>
            <w:rFonts w:ascii="Times New Roman" w:hAnsi="Times New Roman"/>
            <w:sz w:val="24"/>
          </w:rPr>
          <w:t xml:space="preserve">— </w:t>
        </w:r>
        <w:r w:rsidR="00BF4717">
          <w:rPr>
            <w:rFonts w:ascii="Times New Roman" w:hAnsi="Times New Roman"/>
            <w:sz w:val="24"/>
          </w:rPr>
          <w:fldChar w:fldCharType="begin"/>
        </w:r>
        <w:r>
          <w:rPr>
            <w:rFonts w:ascii="Times New Roman" w:hAnsi="Times New Roman"/>
            <w:sz w:val="24"/>
          </w:rPr>
          <w:instrText xml:space="preserve"> PAGE   \* MERGEFORMAT </w:instrText>
        </w:r>
        <w:r w:rsidR="00BF4717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sz w:val="24"/>
          </w:rPr>
          <w:t>1</w:t>
        </w:r>
        <w:r w:rsidR="00BF4717">
          <w:rPr>
            <w:rFonts w:ascii="Times New Roman" w:hAnsi="Times New Roman"/>
            <w:sz w:val="24"/>
          </w:rPr>
          <w:fldChar w:fldCharType="end"/>
        </w:r>
        <w:r>
          <w:rPr>
            <w:rFonts w:ascii="Times New Roman" w:hAnsi="Times New Roman"/>
            <w:sz w:val="24"/>
          </w:rPr>
          <w:t xml:space="preserve"> —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652" w:rsidRDefault="00BF4717">
    <w:pPr>
      <w:pStyle w:val="a3"/>
      <w:jc w:val="right"/>
      <w:rPr>
        <w:rFonts w:ascii="Times New Roman" w:hAnsi="Times New Roman"/>
        <w:sz w:val="24"/>
        <w:szCs w:val="22"/>
      </w:rPr>
    </w:pPr>
    <w:r w:rsidRPr="00BF4717"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12pt;margin-top:-.75pt;width:2in;height:2in;z-index:251659264;mso-wrap-style:none;mso-position-horizontal-relative:margin" o:gfxdata="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PuV4PXYAAAACgEAAA8AAAAA&#10;AAAAAQAgAAAAIgAAAGRycy9kb3ducmV2LnhtbFBLAQIUABQAAAAIAIdO4kA1TIriFAIAABUEAAAO&#10;AAAAAAAAAAEAIAAAACcBAABkcnMvZTJvRG9jLnhtbFBLBQYAAAAABgAGAFkBAACtBQAAAAA=&#10;" filled="f" stroked="f" strokeweight=".5pt">
          <v:textbox style="mso-fit-shape-to-text:t" inset="0,0,0,0">
            <w:txbxContent>
              <w:sdt>
                <w:sdtPr>
                  <w:rPr>
                    <w:rFonts w:ascii="Times New Roman" w:hAnsi="Times New Roman"/>
                    <w:sz w:val="24"/>
                  </w:rPr>
                  <w:id w:val="-1727908949"/>
                </w:sdtPr>
                <w:sdtContent>
                  <w:p w:rsidR="00082652" w:rsidRDefault="00BF4717">
                    <w:pPr>
                      <w:pStyle w:val="a3"/>
                      <w:jc w:val="right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1"/>
                        <w:szCs w:val="21"/>
                      </w:rPr>
                      <w:fldChar w:fldCharType="begin"/>
                    </w:r>
                    <w:r w:rsidR="00C310B7">
                      <w:rPr>
                        <w:rFonts w:ascii="宋体" w:eastAsia="宋体" w:hAnsi="宋体" w:cs="宋体" w:hint="eastAsia"/>
                        <w:sz w:val="21"/>
                        <w:szCs w:val="21"/>
                      </w:rPr>
                      <w:instrText xml:space="preserve"> PAGE   \* MERGEFORMAT </w:instrText>
                    </w:r>
                    <w:r>
                      <w:rPr>
                        <w:rFonts w:ascii="宋体" w:eastAsia="宋体" w:hAnsi="宋体" w:cs="宋体" w:hint="eastAsia"/>
                        <w:sz w:val="21"/>
                        <w:szCs w:val="21"/>
                      </w:rPr>
                      <w:fldChar w:fldCharType="separate"/>
                    </w:r>
                    <w:r w:rsidR="00E92457">
                      <w:rPr>
                        <w:rFonts w:ascii="宋体" w:eastAsia="宋体" w:hAnsi="宋体" w:cs="宋体"/>
                        <w:noProof/>
                        <w:sz w:val="21"/>
                        <w:szCs w:val="21"/>
                      </w:rPr>
                      <w:t>6</w:t>
                    </w:r>
                    <w:r>
                      <w:rPr>
                        <w:rFonts w:ascii="宋体" w:eastAsia="宋体" w:hAnsi="宋体" w:cs="宋体" w:hint="eastAsia"/>
                        <w:sz w:val="21"/>
                        <w:szCs w:val="21"/>
                      </w:rPr>
                      <w:fldChar w:fldCharType="end"/>
                    </w:r>
                  </w:p>
                </w:sdtContent>
              </w:sdt>
              <w:p w:rsidR="00082652" w:rsidRDefault="00082652">
                <w:pPr>
                  <w:rPr>
                    <w:rFonts w:ascii="Times New Roman" w:hAnsi="Times New Roman"/>
                    <w:sz w:val="24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622" w:rsidRDefault="000E1622" w:rsidP="00082652">
      <w:r>
        <w:separator/>
      </w:r>
    </w:p>
  </w:footnote>
  <w:footnote w:type="continuationSeparator" w:id="1">
    <w:p w:rsidR="000E1622" w:rsidRDefault="000E1622" w:rsidP="000826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652" w:rsidRDefault="00082652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652" w:rsidRDefault="00082652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6CB5"/>
    <w:rsid w:val="00014F80"/>
    <w:rsid w:val="00023F1B"/>
    <w:rsid w:val="000576FB"/>
    <w:rsid w:val="00082652"/>
    <w:rsid w:val="00095CEF"/>
    <w:rsid w:val="000A6704"/>
    <w:rsid w:val="000E1622"/>
    <w:rsid w:val="001654B4"/>
    <w:rsid w:val="001700B4"/>
    <w:rsid w:val="001E3C22"/>
    <w:rsid w:val="001E3F33"/>
    <w:rsid w:val="001F35DD"/>
    <w:rsid w:val="00202359"/>
    <w:rsid w:val="002204D7"/>
    <w:rsid w:val="00227DBE"/>
    <w:rsid w:val="00280F93"/>
    <w:rsid w:val="002B7BC1"/>
    <w:rsid w:val="002C68CE"/>
    <w:rsid w:val="0031762D"/>
    <w:rsid w:val="00357164"/>
    <w:rsid w:val="00370848"/>
    <w:rsid w:val="003A785C"/>
    <w:rsid w:val="003F190A"/>
    <w:rsid w:val="004068F9"/>
    <w:rsid w:val="00434A29"/>
    <w:rsid w:val="00447884"/>
    <w:rsid w:val="00454A58"/>
    <w:rsid w:val="00455706"/>
    <w:rsid w:val="0046187E"/>
    <w:rsid w:val="00481AC7"/>
    <w:rsid w:val="004D4B1C"/>
    <w:rsid w:val="004F4ED3"/>
    <w:rsid w:val="00515BB5"/>
    <w:rsid w:val="005358F1"/>
    <w:rsid w:val="00557B39"/>
    <w:rsid w:val="005602BA"/>
    <w:rsid w:val="00576902"/>
    <w:rsid w:val="005D509A"/>
    <w:rsid w:val="005E4796"/>
    <w:rsid w:val="00632A61"/>
    <w:rsid w:val="00662D8D"/>
    <w:rsid w:val="00667858"/>
    <w:rsid w:val="00683015"/>
    <w:rsid w:val="00697868"/>
    <w:rsid w:val="006C54EB"/>
    <w:rsid w:val="006E6812"/>
    <w:rsid w:val="006F2D94"/>
    <w:rsid w:val="006F324A"/>
    <w:rsid w:val="007001E1"/>
    <w:rsid w:val="00700F0A"/>
    <w:rsid w:val="00723B48"/>
    <w:rsid w:val="007340B9"/>
    <w:rsid w:val="00751F78"/>
    <w:rsid w:val="007534F1"/>
    <w:rsid w:val="007658DE"/>
    <w:rsid w:val="00767DD8"/>
    <w:rsid w:val="00771145"/>
    <w:rsid w:val="007826EE"/>
    <w:rsid w:val="007A06F2"/>
    <w:rsid w:val="007B40EB"/>
    <w:rsid w:val="007D2C27"/>
    <w:rsid w:val="007D3703"/>
    <w:rsid w:val="007E1B29"/>
    <w:rsid w:val="007F75E0"/>
    <w:rsid w:val="00803FD5"/>
    <w:rsid w:val="0084256E"/>
    <w:rsid w:val="00847EFE"/>
    <w:rsid w:val="00886048"/>
    <w:rsid w:val="0089498C"/>
    <w:rsid w:val="00895508"/>
    <w:rsid w:val="008B30E3"/>
    <w:rsid w:val="008B651C"/>
    <w:rsid w:val="008E4FB8"/>
    <w:rsid w:val="008F11C0"/>
    <w:rsid w:val="008F2DD7"/>
    <w:rsid w:val="009059A7"/>
    <w:rsid w:val="0095552E"/>
    <w:rsid w:val="009830B7"/>
    <w:rsid w:val="009B16B8"/>
    <w:rsid w:val="009C5778"/>
    <w:rsid w:val="00A07CFB"/>
    <w:rsid w:val="00A117E4"/>
    <w:rsid w:val="00A14C6B"/>
    <w:rsid w:val="00A45A58"/>
    <w:rsid w:val="00A45FD6"/>
    <w:rsid w:val="00A745B7"/>
    <w:rsid w:val="00A9701A"/>
    <w:rsid w:val="00AA6795"/>
    <w:rsid w:val="00B15E82"/>
    <w:rsid w:val="00B46AC2"/>
    <w:rsid w:val="00B572BC"/>
    <w:rsid w:val="00B66CB5"/>
    <w:rsid w:val="00B95CD4"/>
    <w:rsid w:val="00BA1F1B"/>
    <w:rsid w:val="00BF4717"/>
    <w:rsid w:val="00C00B33"/>
    <w:rsid w:val="00C036F8"/>
    <w:rsid w:val="00C310B7"/>
    <w:rsid w:val="00C95C64"/>
    <w:rsid w:val="00D15B47"/>
    <w:rsid w:val="00D31FEF"/>
    <w:rsid w:val="00D4152C"/>
    <w:rsid w:val="00D6147B"/>
    <w:rsid w:val="00DA2E8D"/>
    <w:rsid w:val="00DD4A56"/>
    <w:rsid w:val="00DE194E"/>
    <w:rsid w:val="00E1609A"/>
    <w:rsid w:val="00E35111"/>
    <w:rsid w:val="00E5613E"/>
    <w:rsid w:val="00E57C57"/>
    <w:rsid w:val="00E76369"/>
    <w:rsid w:val="00E92457"/>
    <w:rsid w:val="00F0595E"/>
    <w:rsid w:val="00F1669E"/>
    <w:rsid w:val="00F263B2"/>
    <w:rsid w:val="00F4232B"/>
    <w:rsid w:val="00F5135C"/>
    <w:rsid w:val="00F8780B"/>
    <w:rsid w:val="00F97898"/>
    <w:rsid w:val="00FC0999"/>
    <w:rsid w:val="00FE2C60"/>
    <w:rsid w:val="0A6A181C"/>
    <w:rsid w:val="375155FB"/>
    <w:rsid w:val="72A13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5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826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826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0826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082652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08265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82652"/>
    <w:rPr>
      <w:sz w:val="18"/>
      <w:szCs w:val="18"/>
    </w:rPr>
  </w:style>
  <w:style w:type="paragraph" w:customStyle="1" w:styleId="a6">
    <w:name w:val="抄 送"/>
    <w:basedOn w:val="a"/>
    <w:qFormat/>
    <w:rsid w:val="00082652"/>
    <w:pPr>
      <w:framePr w:wrap="notBeside" w:hAnchor="margin" w:yAlign="bottom"/>
    </w:pPr>
    <w:rPr>
      <w:rFonts w:eastAsia="仿宋_GB2312"/>
      <w:sz w:val="32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31762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1762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E397B260-A29E-4E7D-B065-FCE000DA39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6</Pages>
  <Words>166</Words>
  <Characters>951</Characters>
  <Application>Microsoft Office Word</Application>
  <DocSecurity>0</DocSecurity>
  <Lines>7</Lines>
  <Paragraphs>2</Paragraphs>
  <ScaleCrop>false</ScaleCrop>
  <Company>Microsoft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PC</cp:lastModifiedBy>
  <cp:revision>54</cp:revision>
  <cp:lastPrinted>2020-06-11T02:05:00Z</cp:lastPrinted>
  <dcterms:created xsi:type="dcterms:W3CDTF">2020-01-02T02:44:00Z</dcterms:created>
  <dcterms:modified xsi:type="dcterms:W3CDTF">2020-07-02T07:26:00Z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